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A50E">
      <w:pPr>
        <w:spacing w:line="55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 w14:paraId="425071FF">
      <w:pPr>
        <w:spacing w:line="360" w:lineRule="auto"/>
        <w:jc w:val="center"/>
        <w:rPr>
          <w:rFonts w:hint="eastAsia" w:ascii="方正小标宋简体" w:hAnsi="仿宋_GB2312" w:eastAsia="方正小标宋简体"/>
          <w:sz w:val="40"/>
          <w:szCs w:val="40"/>
        </w:rPr>
      </w:pPr>
      <w:r>
        <w:rPr>
          <w:rFonts w:hint="eastAsia" w:ascii="方正小标宋简体" w:hAnsi="仿宋_GB2312" w:eastAsia="方正小标宋简体"/>
          <w:sz w:val="40"/>
          <w:szCs w:val="40"/>
        </w:rPr>
        <w:t>2</w:t>
      </w:r>
      <w:r>
        <w:rPr>
          <w:rFonts w:ascii="方正小标宋简体" w:hAnsi="仿宋_GB2312" w:eastAsia="方正小标宋简体"/>
          <w:sz w:val="40"/>
          <w:szCs w:val="40"/>
        </w:rPr>
        <w:t>02</w:t>
      </w:r>
      <w:r>
        <w:rPr>
          <w:rFonts w:hint="eastAsia" w:ascii="方正小标宋简体" w:hAnsi="仿宋_GB2312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sz w:val="40"/>
          <w:szCs w:val="40"/>
        </w:rPr>
        <w:t>年劳动节期间教学安排</w:t>
      </w:r>
    </w:p>
    <w:p w14:paraId="583DB73B">
      <w:pPr>
        <w:spacing w:line="55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一、本科生教学安排</w:t>
      </w:r>
    </w:p>
    <w:p w14:paraId="647B0075"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（一）5月1日至5日未安排理论课程教学任务（期间艺术与设计学院课程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由学院</w:t>
      </w:r>
      <w:r>
        <w:rPr>
          <w:rFonts w:hint="eastAsia" w:ascii="仿宋_GB2312" w:eastAsia="仿宋_GB2312"/>
          <w:sz w:val="32"/>
          <w:szCs w:val="32"/>
        </w:rPr>
        <w:t>自行调整）。</w:t>
      </w:r>
    </w:p>
    <w:p w14:paraId="22E8E899"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（二）5月1日至5日的实验教学任务，按照任课教师在实验教学管理系统填报的教学安排执行。</w:t>
      </w:r>
    </w:p>
    <w:p w14:paraId="3858BF30">
      <w:pPr>
        <w:spacing w:line="55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（三）5月1至5日未安排实践教学任务，5月9日（第10周周六）按教务管理系统中的课表安排上课，校外实习实践环节均按报备的执行计划进行。</w:t>
      </w:r>
    </w:p>
    <w:p w14:paraId="5DF07D48">
      <w:pPr>
        <w:spacing w:line="55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二、研究生教学安排</w:t>
      </w:r>
    </w:p>
    <w:p w14:paraId="0F58FAA1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（一）全日制研究生教学安排</w:t>
      </w:r>
    </w:p>
    <w:p w14:paraId="7B5DD69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至5日</w:t>
      </w:r>
      <w:r>
        <w:rPr>
          <w:rFonts w:hint="eastAsia" w:ascii="仿宋_GB2312" w:eastAsia="仿宋_GB2312"/>
          <w:sz w:val="32"/>
          <w:szCs w:val="32"/>
          <w:lang w:eastAsia="zh-CN"/>
        </w:rPr>
        <w:t>停课，原教学安排顺延；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5月9日（第10周周六）</w:t>
      </w:r>
      <w:r>
        <w:rPr>
          <w:rFonts w:hint="eastAsia" w:ascii="仿宋_GB2312" w:eastAsia="仿宋_GB2312"/>
          <w:sz w:val="32"/>
          <w:szCs w:val="32"/>
        </w:rPr>
        <w:t>教学安排</w:t>
      </w:r>
      <w:r>
        <w:rPr>
          <w:rFonts w:hint="eastAsia" w:ascii="仿宋_GB2312" w:eastAsia="仿宋_GB2312"/>
          <w:sz w:val="32"/>
          <w:szCs w:val="32"/>
          <w:lang w:eastAsia="zh-CN"/>
        </w:rPr>
        <w:t>不变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劳动节</w:t>
      </w:r>
      <w:r>
        <w:rPr>
          <w:rFonts w:hint="eastAsia" w:ascii="仿宋_GB2312" w:eastAsia="仿宋_GB2312"/>
          <w:sz w:val="32"/>
          <w:szCs w:val="32"/>
          <w:lang w:eastAsia="zh-CN"/>
        </w:rPr>
        <w:t>期间</w:t>
      </w:r>
      <w:r>
        <w:rPr>
          <w:rFonts w:hint="eastAsia" w:ascii="仿宋_GB2312" w:eastAsia="仿宋_GB2312"/>
          <w:sz w:val="32"/>
          <w:szCs w:val="32"/>
        </w:rPr>
        <w:t>的教学</w:t>
      </w:r>
      <w:r>
        <w:rPr>
          <w:rFonts w:hint="eastAsia" w:ascii="仿宋_GB2312" w:eastAsia="仿宋_GB2312"/>
          <w:sz w:val="32"/>
          <w:szCs w:val="32"/>
          <w:lang w:eastAsia="zh-CN"/>
        </w:rPr>
        <w:t>调整</w:t>
      </w:r>
      <w:r>
        <w:rPr>
          <w:rFonts w:hint="eastAsia" w:ascii="仿宋_GB2312" w:eastAsia="仿宋_GB2312"/>
          <w:sz w:val="32"/>
          <w:szCs w:val="32"/>
        </w:rPr>
        <w:t>安排已在研究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</w:rPr>
        <w:t>教育综合管理系统调整完毕，请</w:t>
      </w:r>
      <w:r>
        <w:rPr>
          <w:rFonts w:hint="eastAsia" w:ascii="仿宋_GB2312" w:eastAsia="仿宋_GB2312"/>
          <w:sz w:val="32"/>
          <w:szCs w:val="32"/>
          <w:lang w:eastAsia="zh-CN"/>
        </w:rPr>
        <w:t>任课</w:t>
      </w:r>
      <w:r>
        <w:rPr>
          <w:rFonts w:hint="eastAsia" w:ascii="仿宋_GB2312" w:eastAsia="仿宋_GB2312"/>
          <w:sz w:val="32"/>
          <w:szCs w:val="32"/>
        </w:rPr>
        <w:t>教师按系统中最新课表上课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3E88AA8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（二）非全日制研究生教学安排</w:t>
      </w:r>
    </w:p>
    <w:p w14:paraId="1122ABBE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成班级建制的非全日制研究生教学仍按原教学计划执行。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wZTZhMTIzM2U1OTVhOGRkNzg5YjgyMmJiMzBmZTUifQ=="/>
  </w:docVars>
  <w:rsids>
    <w:rsidRoot w:val="0098009B"/>
    <w:rsid w:val="000602B0"/>
    <w:rsid w:val="0063005A"/>
    <w:rsid w:val="0098009B"/>
    <w:rsid w:val="00981D9A"/>
    <w:rsid w:val="009E7E0F"/>
    <w:rsid w:val="00AD0A8D"/>
    <w:rsid w:val="00FA4563"/>
    <w:rsid w:val="2E007CFB"/>
    <w:rsid w:val="3A915B29"/>
    <w:rsid w:val="3B425EC8"/>
    <w:rsid w:val="538E0F7F"/>
    <w:rsid w:val="573B011E"/>
    <w:rsid w:val="59796D23"/>
    <w:rsid w:val="60684E8A"/>
    <w:rsid w:val="6B6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6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4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9">
    <w:name w:val="font4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7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single"/>
    </w:rPr>
  </w:style>
  <w:style w:type="character" w:customStyle="1" w:styleId="11">
    <w:name w:val="font81"/>
    <w:basedOn w:val="4"/>
    <w:qFormat/>
    <w:uiPriority w:val="0"/>
    <w:rPr>
      <w:rFonts w:hint="eastAsia" w:ascii="仿宋_GB2312" w:eastAsia="仿宋_GB2312" w:cs="仿宋_GB2312"/>
      <w:color w:val="FFFFFF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793</Words>
  <Characters>857</Characters>
  <Lines>1</Lines>
  <Paragraphs>1</Paragraphs>
  <TotalTime>5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2025-04-22T07:35:00Z</dcterms:created>
  <dc:creator>PC</dc:creator>
  <cp:lastModifiedBy>PC</cp:lastModifiedBy>
  <cp:lastPrinted>2026-04-27T07:34:00Z</cp:lastPrinted>
  <dcterms:modified xsi:type="dcterms:W3CDTF">2026-04-28T03:19:54Z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eyJoZGlkIjoiYjg4NDFiYjI2MWZlYzYyOTM2ODg1NmY5NTcyOTcwMTAiLCJ1c2VySWQiOiI0MzQyMTczNzAifQ==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5BE06049AF0A47BD96BE38DB72475F1B_13</vt:lpwstr>
  </property>
</Properties>
</file>